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CF0A" w14:textId="4F40C670" w:rsidR="00E13747" w:rsidRPr="00565F59" w:rsidRDefault="00E13747" w:rsidP="0039108A">
      <w:pPr>
        <w:rPr>
          <w:rFonts w:ascii="Arial" w:hAnsi="Arial" w:cs="Arial"/>
          <w:b/>
          <w:sz w:val="28"/>
          <w:szCs w:val="28"/>
          <w:u w:val="single"/>
        </w:rPr>
      </w:pPr>
      <w:r w:rsidRPr="00565F59">
        <w:rPr>
          <w:rFonts w:ascii="Arial" w:hAnsi="Arial" w:cs="Arial"/>
          <w:b/>
          <w:sz w:val="28"/>
          <w:szCs w:val="28"/>
          <w:u w:val="single"/>
        </w:rPr>
        <w:t>Committee Reimbursement/Checks/Deposits/Petty Cash Instructions</w:t>
      </w:r>
    </w:p>
    <w:p w14:paraId="4F7746CF" w14:textId="147F1122" w:rsidR="00294FF4" w:rsidRPr="00565F59" w:rsidRDefault="00294FF4" w:rsidP="0039108A">
      <w:pPr>
        <w:rPr>
          <w:rFonts w:ascii="Arial" w:hAnsi="Arial" w:cs="Arial"/>
          <w:bCs/>
          <w:sz w:val="24"/>
          <w:szCs w:val="24"/>
        </w:rPr>
      </w:pPr>
      <w:r w:rsidRPr="00565F59">
        <w:rPr>
          <w:rFonts w:ascii="Arial" w:hAnsi="Arial" w:cs="Arial"/>
          <w:bCs/>
          <w:sz w:val="24"/>
          <w:szCs w:val="24"/>
        </w:rPr>
        <w:t xml:space="preserve">The main office safe will be used for petty cash and deposits. The safe will be programmed with a new code that will be provided to the Committee Chair prior to the event by the HSA Treasurer. If any assistance is needed, please contact either the HSA Treasurer or the school secretary, Lyn West. </w:t>
      </w:r>
    </w:p>
    <w:p w14:paraId="1207768B" w14:textId="4EDBF7E5" w:rsidR="00E13747" w:rsidRPr="00565F59" w:rsidRDefault="00E13747" w:rsidP="0039108A">
      <w:pPr>
        <w:rPr>
          <w:rFonts w:ascii="Arial" w:hAnsi="Arial" w:cs="Arial"/>
          <w:b/>
          <w:sz w:val="24"/>
          <w:szCs w:val="24"/>
          <w:u w:val="single"/>
        </w:rPr>
      </w:pPr>
    </w:p>
    <w:p w14:paraId="4A8D3A0C" w14:textId="62C09B02" w:rsidR="00B97AD5" w:rsidRPr="00565F59" w:rsidRDefault="0046053C" w:rsidP="00E13747">
      <w:pPr>
        <w:rPr>
          <w:rFonts w:ascii="Arial" w:hAnsi="Arial" w:cs="Arial"/>
          <w:sz w:val="24"/>
          <w:szCs w:val="24"/>
        </w:rPr>
      </w:pPr>
      <w:r w:rsidRPr="00565F59">
        <w:rPr>
          <w:rFonts w:ascii="Arial" w:hAnsi="Arial" w:cs="Arial"/>
          <w:sz w:val="24"/>
          <w:szCs w:val="24"/>
        </w:rPr>
        <w:t>Check Requests/</w:t>
      </w:r>
      <w:r w:rsidR="0039108A" w:rsidRPr="00565F59">
        <w:rPr>
          <w:rFonts w:ascii="Arial" w:hAnsi="Arial" w:cs="Arial"/>
          <w:sz w:val="24"/>
          <w:szCs w:val="24"/>
        </w:rPr>
        <w:t>Reimbursement &amp; Tracking</w:t>
      </w:r>
    </w:p>
    <w:p w14:paraId="0F574FDD" w14:textId="2DDA9A5A"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A blank event record is issued at the Committee kickoff meeting </w:t>
      </w:r>
    </w:p>
    <w:p w14:paraId="39DB4367" w14:textId="328EDDAA"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The budget for your event will be listed at the top of the event record form </w:t>
      </w:r>
    </w:p>
    <w:p w14:paraId="543160B2" w14:textId="20575920"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Note each expense on the Event Expense Record sheet to track spending</w:t>
      </w:r>
    </w:p>
    <w:p w14:paraId="5202EA0E" w14:textId="245E5795"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W-9 and tax exemption forms for purchases </w:t>
      </w:r>
      <w:r w:rsidR="00E13747" w:rsidRPr="00565F59">
        <w:rPr>
          <w:rFonts w:ascii="Arial" w:hAnsi="Arial" w:cs="Arial"/>
          <w:sz w:val="24"/>
          <w:szCs w:val="24"/>
        </w:rPr>
        <w:t xml:space="preserve">(to avoid paying sales tax) </w:t>
      </w:r>
      <w:r w:rsidRPr="00565F59">
        <w:rPr>
          <w:rFonts w:ascii="Arial" w:hAnsi="Arial" w:cs="Arial"/>
          <w:sz w:val="24"/>
          <w:szCs w:val="24"/>
        </w:rPr>
        <w:t xml:space="preserve">under resources </w:t>
      </w:r>
    </w:p>
    <w:p w14:paraId="0B5EF46E" w14:textId="0849B953" w:rsidR="00B97AD5" w:rsidRPr="00565F59" w:rsidRDefault="00B97AD5"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Complete </w:t>
      </w:r>
      <w:r w:rsidR="0046053C" w:rsidRPr="00565F59">
        <w:rPr>
          <w:rFonts w:ascii="Arial" w:hAnsi="Arial" w:cs="Arial"/>
          <w:sz w:val="24"/>
          <w:szCs w:val="24"/>
        </w:rPr>
        <w:t>Payment/Reimbursement</w:t>
      </w:r>
      <w:r w:rsidRPr="00565F59">
        <w:rPr>
          <w:rFonts w:ascii="Arial" w:hAnsi="Arial" w:cs="Arial"/>
          <w:sz w:val="24"/>
          <w:szCs w:val="24"/>
        </w:rPr>
        <w:t xml:space="preserve"> request form</w:t>
      </w:r>
    </w:p>
    <w:p w14:paraId="122E34D8" w14:textId="2825E368" w:rsidR="0046053C" w:rsidRPr="00565F59" w:rsidRDefault="0046053C"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Check requests – include invoice </w:t>
      </w:r>
    </w:p>
    <w:p w14:paraId="22365474" w14:textId="5F7BC916" w:rsidR="0046053C" w:rsidRPr="00565F59" w:rsidRDefault="0046053C" w:rsidP="00E13747">
      <w:pPr>
        <w:pStyle w:val="ListParagraph"/>
        <w:numPr>
          <w:ilvl w:val="0"/>
          <w:numId w:val="4"/>
        </w:numPr>
        <w:rPr>
          <w:rFonts w:ascii="Arial" w:hAnsi="Arial" w:cs="Arial"/>
          <w:sz w:val="24"/>
          <w:szCs w:val="24"/>
        </w:rPr>
      </w:pPr>
      <w:r w:rsidRPr="00565F59">
        <w:rPr>
          <w:rFonts w:ascii="Arial" w:hAnsi="Arial" w:cs="Arial"/>
          <w:sz w:val="24"/>
          <w:szCs w:val="24"/>
        </w:rPr>
        <w:t>Reimbursements – include receipts/invoices (must show PAID)</w:t>
      </w:r>
    </w:p>
    <w:p w14:paraId="60517F9B" w14:textId="53345DB4" w:rsidR="00B97AD5" w:rsidRPr="00565F59" w:rsidRDefault="00091C58" w:rsidP="00E13747">
      <w:pPr>
        <w:pStyle w:val="ListParagraph"/>
        <w:numPr>
          <w:ilvl w:val="0"/>
          <w:numId w:val="4"/>
        </w:numPr>
        <w:rPr>
          <w:rFonts w:ascii="Arial" w:hAnsi="Arial" w:cs="Arial"/>
          <w:sz w:val="24"/>
          <w:szCs w:val="24"/>
        </w:rPr>
      </w:pPr>
      <w:r w:rsidRPr="00565F59">
        <w:rPr>
          <w:rFonts w:ascii="Arial" w:hAnsi="Arial" w:cs="Arial"/>
          <w:sz w:val="24"/>
          <w:szCs w:val="24"/>
        </w:rPr>
        <w:t>Submit request</w:t>
      </w:r>
      <w:r w:rsidR="00BE678A" w:rsidRPr="00565F59">
        <w:rPr>
          <w:rFonts w:ascii="Arial" w:hAnsi="Arial" w:cs="Arial"/>
          <w:sz w:val="24"/>
          <w:szCs w:val="24"/>
        </w:rPr>
        <w:t xml:space="preserve"> </w:t>
      </w:r>
      <w:r w:rsidR="00294FF4" w:rsidRPr="00565F59">
        <w:rPr>
          <w:rFonts w:ascii="Arial" w:hAnsi="Arial" w:cs="Arial"/>
          <w:sz w:val="24"/>
          <w:szCs w:val="24"/>
        </w:rPr>
        <w:t>e</w:t>
      </w:r>
      <w:r w:rsidRPr="00565F59">
        <w:rPr>
          <w:rFonts w:ascii="Arial" w:hAnsi="Arial" w:cs="Arial"/>
          <w:sz w:val="24"/>
          <w:szCs w:val="24"/>
        </w:rPr>
        <w:t>mail</w:t>
      </w:r>
      <w:r w:rsidR="00BE678A" w:rsidRPr="00565F59">
        <w:rPr>
          <w:rFonts w:ascii="Arial" w:hAnsi="Arial" w:cs="Arial"/>
          <w:sz w:val="24"/>
          <w:szCs w:val="24"/>
        </w:rPr>
        <w:t>ing</w:t>
      </w:r>
      <w:r w:rsidRPr="00565F59">
        <w:rPr>
          <w:rFonts w:ascii="Arial" w:hAnsi="Arial" w:cs="Arial"/>
          <w:sz w:val="24"/>
          <w:szCs w:val="24"/>
        </w:rPr>
        <w:t xml:space="preserve"> request &amp; copies of receipts/invoices</w:t>
      </w:r>
      <w:r w:rsidR="00B97AD5" w:rsidRPr="00565F59">
        <w:rPr>
          <w:rFonts w:ascii="Arial" w:hAnsi="Arial" w:cs="Arial"/>
          <w:sz w:val="24"/>
          <w:szCs w:val="24"/>
        </w:rPr>
        <w:t xml:space="preserve"> to </w:t>
      </w:r>
      <w:r w:rsidR="00E13747" w:rsidRPr="00565F59">
        <w:rPr>
          <w:rFonts w:ascii="Arial" w:eastAsia="Times New Roman" w:hAnsi="Arial" w:cs="Arial"/>
          <w:color w:val="0000FF"/>
          <w:sz w:val="24"/>
          <w:szCs w:val="24"/>
          <w:bdr w:val="none" w:sz="0" w:space="0" w:color="auto" w:frame="1"/>
        </w:rPr>
        <w:t>treasurer@titushsa.com</w:t>
      </w:r>
      <w:r w:rsidR="00B97AD5" w:rsidRPr="00565F59">
        <w:rPr>
          <w:rFonts w:ascii="Arial" w:hAnsi="Arial" w:cs="Arial"/>
          <w:sz w:val="24"/>
          <w:szCs w:val="24"/>
        </w:rPr>
        <w:t xml:space="preserve"> </w:t>
      </w:r>
    </w:p>
    <w:p w14:paraId="1AFBA3BA" w14:textId="77777777" w:rsidR="00294FF4" w:rsidRPr="00565F59" w:rsidRDefault="00294FF4" w:rsidP="00294FF4">
      <w:pPr>
        <w:pStyle w:val="ListParagraph"/>
        <w:rPr>
          <w:rFonts w:ascii="Arial" w:hAnsi="Arial" w:cs="Arial"/>
          <w:sz w:val="24"/>
          <w:szCs w:val="24"/>
        </w:rPr>
      </w:pPr>
    </w:p>
    <w:p w14:paraId="0944ED38" w14:textId="57B46C60" w:rsidR="0039108A" w:rsidRPr="00565F59" w:rsidRDefault="0039108A" w:rsidP="00E13747">
      <w:pPr>
        <w:rPr>
          <w:rFonts w:ascii="Arial" w:hAnsi="Arial" w:cs="Arial"/>
          <w:sz w:val="24"/>
          <w:szCs w:val="24"/>
        </w:rPr>
      </w:pPr>
      <w:r w:rsidRPr="00565F59">
        <w:rPr>
          <w:rFonts w:ascii="Arial" w:hAnsi="Arial" w:cs="Arial"/>
          <w:sz w:val="24"/>
          <w:szCs w:val="24"/>
        </w:rPr>
        <w:t>Deposits</w:t>
      </w:r>
    </w:p>
    <w:p w14:paraId="7130F84E" w14:textId="1E134A29"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Complete a Daily Cash/Check Record &amp; Deposit Form </w:t>
      </w:r>
    </w:p>
    <w:p w14:paraId="25A59680" w14:textId="446210C7" w:rsidR="00B97AD5"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Place cash/checks in plastic bank deposit bag </w:t>
      </w:r>
      <w:r w:rsidR="00294FF4" w:rsidRPr="00565F59">
        <w:rPr>
          <w:rFonts w:ascii="Arial" w:hAnsi="Arial" w:cs="Arial"/>
          <w:sz w:val="24"/>
          <w:szCs w:val="24"/>
        </w:rPr>
        <w:t>(supplies kept in main office safe)</w:t>
      </w:r>
    </w:p>
    <w:p w14:paraId="5C8B799A" w14:textId="70B530C4" w:rsidR="00B97AD5" w:rsidRPr="00565F59" w:rsidRDefault="00B97AD5"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Note on </w:t>
      </w:r>
      <w:r w:rsidR="0039108A" w:rsidRPr="00565F59">
        <w:rPr>
          <w:rFonts w:ascii="Arial" w:hAnsi="Arial" w:cs="Arial"/>
          <w:sz w:val="24"/>
          <w:szCs w:val="24"/>
        </w:rPr>
        <w:t>the bag</w:t>
      </w:r>
      <w:r w:rsidRPr="00565F59">
        <w:rPr>
          <w:rFonts w:ascii="Arial" w:hAnsi="Arial" w:cs="Arial"/>
          <w:sz w:val="24"/>
          <w:szCs w:val="24"/>
        </w:rPr>
        <w:t>: your initials, date, and total of deposit</w:t>
      </w:r>
    </w:p>
    <w:p w14:paraId="6DC4DF43" w14:textId="300D41E1" w:rsidR="00B97AD5" w:rsidRPr="00565F59" w:rsidRDefault="00B97AD5"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Put </w:t>
      </w:r>
      <w:r w:rsidR="0039108A" w:rsidRPr="00565F59">
        <w:rPr>
          <w:rFonts w:ascii="Arial" w:hAnsi="Arial" w:cs="Arial"/>
          <w:sz w:val="24"/>
          <w:szCs w:val="24"/>
        </w:rPr>
        <w:t>bag(s)</w:t>
      </w:r>
      <w:r w:rsidRPr="00565F59">
        <w:rPr>
          <w:rFonts w:ascii="Arial" w:hAnsi="Arial" w:cs="Arial"/>
          <w:sz w:val="24"/>
          <w:szCs w:val="24"/>
        </w:rPr>
        <w:t xml:space="preserve"> (sealed) into the </w:t>
      </w:r>
      <w:r w:rsidR="00294FF4" w:rsidRPr="00565F59">
        <w:rPr>
          <w:rFonts w:ascii="Arial" w:hAnsi="Arial" w:cs="Arial"/>
          <w:sz w:val="24"/>
          <w:szCs w:val="24"/>
        </w:rPr>
        <w:t>safe at the end of each day of the event</w:t>
      </w:r>
    </w:p>
    <w:p w14:paraId="34B5F0C5" w14:textId="18585B9A" w:rsidR="00B97AD5" w:rsidRPr="00565F59" w:rsidRDefault="00B97AD5"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Email </w:t>
      </w:r>
      <w:r w:rsidR="00E13747" w:rsidRPr="00565F59">
        <w:rPr>
          <w:rFonts w:ascii="Arial" w:eastAsia="Times New Roman" w:hAnsi="Arial" w:cs="Arial"/>
          <w:color w:val="0000FF"/>
          <w:sz w:val="24"/>
          <w:szCs w:val="24"/>
          <w:bdr w:val="none" w:sz="0" w:space="0" w:color="auto" w:frame="1"/>
        </w:rPr>
        <w:t>treasurer@titushsa.com</w:t>
      </w:r>
      <w:r w:rsidRPr="00565F59">
        <w:rPr>
          <w:rFonts w:ascii="Arial" w:hAnsi="Arial" w:cs="Arial"/>
          <w:sz w:val="24"/>
          <w:szCs w:val="24"/>
        </w:rPr>
        <w:t xml:space="preserve"> that the </w:t>
      </w:r>
      <w:r w:rsidR="0039108A" w:rsidRPr="00565F59">
        <w:rPr>
          <w:rFonts w:ascii="Arial" w:hAnsi="Arial" w:cs="Arial"/>
          <w:sz w:val="24"/>
          <w:szCs w:val="24"/>
        </w:rPr>
        <w:t xml:space="preserve">deposit </w:t>
      </w:r>
      <w:r w:rsidRPr="00565F59">
        <w:rPr>
          <w:rFonts w:ascii="Arial" w:hAnsi="Arial" w:cs="Arial"/>
          <w:sz w:val="24"/>
          <w:szCs w:val="24"/>
        </w:rPr>
        <w:t>is in the folder waiting for pickup</w:t>
      </w:r>
    </w:p>
    <w:p w14:paraId="08DDD7DF" w14:textId="0DFCD60B" w:rsidR="00B97AD5" w:rsidRPr="00565F59" w:rsidRDefault="00B97AD5" w:rsidP="00E13747">
      <w:pPr>
        <w:pStyle w:val="ListParagraph"/>
        <w:ind w:left="1440"/>
        <w:rPr>
          <w:rFonts w:ascii="Arial" w:hAnsi="Arial" w:cs="Arial"/>
          <w:sz w:val="24"/>
          <w:szCs w:val="24"/>
        </w:rPr>
      </w:pPr>
    </w:p>
    <w:p w14:paraId="37AC1453" w14:textId="77777777" w:rsidR="00E13747" w:rsidRPr="00565F59" w:rsidRDefault="00E13747" w:rsidP="00E13747">
      <w:pPr>
        <w:pStyle w:val="ListParagraph"/>
        <w:ind w:left="1440"/>
        <w:rPr>
          <w:rFonts w:ascii="Arial" w:hAnsi="Arial" w:cs="Arial"/>
          <w:sz w:val="24"/>
          <w:szCs w:val="24"/>
        </w:rPr>
      </w:pPr>
    </w:p>
    <w:p w14:paraId="41AF3358" w14:textId="497C5588" w:rsidR="00B97AD5" w:rsidRPr="00565F59" w:rsidRDefault="0039108A" w:rsidP="00E13747">
      <w:pPr>
        <w:rPr>
          <w:rFonts w:ascii="Arial" w:hAnsi="Arial" w:cs="Arial"/>
          <w:sz w:val="24"/>
          <w:szCs w:val="24"/>
        </w:rPr>
      </w:pPr>
      <w:r w:rsidRPr="00565F59">
        <w:rPr>
          <w:rFonts w:ascii="Arial" w:hAnsi="Arial" w:cs="Arial"/>
          <w:sz w:val="24"/>
          <w:szCs w:val="24"/>
        </w:rPr>
        <w:t>Petty Cash Requests</w:t>
      </w:r>
    </w:p>
    <w:p w14:paraId="41EA1700" w14:textId="1A4CB909" w:rsidR="0039108A" w:rsidRPr="00565F59" w:rsidRDefault="0039108A" w:rsidP="00E13747">
      <w:pPr>
        <w:pStyle w:val="ListParagraph"/>
        <w:numPr>
          <w:ilvl w:val="0"/>
          <w:numId w:val="4"/>
        </w:numPr>
        <w:rPr>
          <w:rFonts w:ascii="Arial" w:hAnsi="Arial" w:cs="Arial"/>
          <w:sz w:val="24"/>
          <w:szCs w:val="24"/>
        </w:rPr>
      </w:pPr>
      <w:r w:rsidRPr="00565F59">
        <w:rPr>
          <w:rFonts w:ascii="Arial" w:hAnsi="Arial" w:cs="Arial"/>
          <w:sz w:val="24"/>
          <w:szCs w:val="24"/>
        </w:rPr>
        <w:t xml:space="preserve">Complete a </w:t>
      </w:r>
      <w:r w:rsidR="00E13747" w:rsidRPr="00565F59">
        <w:rPr>
          <w:rFonts w:ascii="Arial" w:hAnsi="Arial" w:cs="Arial"/>
          <w:sz w:val="24"/>
          <w:szCs w:val="24"/>
        </w:rPr>
        <w:t xml:space="preserve">Petty cash request form </w:t>
      </w:r>
    </w:p>
    <w:p w14:paraId="503677CC" w14:textId="27DC7352" w:rsidR="00E13747" w:rsidRPr="00565F59" w:rsidRDefault="00E13747" w:rsidP="00E13747">
      <w:pPr>
        <w:pStyle w:val="ListParagraph"/>
        <w:numPr>
          <w:ilvl w:val="0"/>
          <w:numId w:val="4"/>
        </w:numPr>
        <w:rPr>
          <w:rStyle w:val="Hyperlink"/>
          <w:rFonts w:ascii="Arial" w:hAnsi="Arial" w:cs="Arial"/>
          <w:color w:val="auto"/>
          <w:sz w:val="24"/>
          <w:szCs w:val="24"/>
          <w:u w:val="none"/>
        </w:rPr>
      </w:pPr>
      <w:r w:rsidRPr="00565F59">
        <w:rPr>
          <w:rFonts w:ascii="Arial" w:hAnsi="Arial" w:cs="Arial"/>
          <w:sz w:val="24"/>
          <w:szCs w:val="24"/>
        </w:rPr>
        <w:t xml:space="preserve">Email </w:t>
      </w:r>
      <w:r w:rsidRPr="00565F59">
        <w:rPr>
          <w:rFonts w:ascii="Arial" w:eastAsia="Times New Roman" w:hAnsi="Arial" w:cs="Arial"/>
          <w:color w:val="0000FF"/>
          <w:sz w:val="24"/>
          <w:szCs w:val="24"/>
          <w:bdr w:val="none" w:sz="0" w:space="0" w:color="auto" w:frame="1"/>
        </w:rPr>
        <w:t>treasurer@titushsa.com</w:t>
      </w:r>
      <w:r w:rsidRPr="00565F59">
        <w:rPr>
          <w:rStyle w:val="Hyperlink"/>
          <w:rFonts w:ascii="Arial" w:hAnsi="Arial" w:cs="Arial"/>
          <w:color w:val="auto"/>
          <w:sz w:val="24"/>
          <w:szCs w:val="24"/>
          <w:u w:val="none"/>
        </w:rPr>
        <w:t xml:space="preserve"> completed request form (</w:t>
      </w:r>
      <w:proofErr w:type="spellStart"/>
      <w:r w:rsidR="00294FF4" w:rsidRPr="00565F59">
        <w:rPr>
          <w:rStyle w:val="Hyperlink"/>
          <w:rFonts w:ascii="Arial" w:hAnsi="Arial" w:cs="Arial"/>
          <w:color w:val="auto"/>
          <w:sz w:val="24"/>
          <w:szCs w:val="24"/>
          <w:u w:val="none"/>
        </w:rPr>
        <w:t>a</w:t>
      </w:r>
      <w:proofErr w:type="spellEnd"/>
      <w:r w:rsidR="00294FF4" w:rsidRPr="00565F59">
        <w:rPr>
          <w:rStyle w:val="Hyperlink"/>
          <w:rFonts w:ascii="Arial" w:hAnsi="Arial" w:cs="Arial"/>
          <w:color w:val="auto"/>
          <w:sz w:val="24"/>
          <w:szCs w:val="24"/>
          <w:u w:val="none"/>
        </w:rPr>
        <w:t xml:space="preserve"> week prior to event)</w:t>
      </w:r>
    </w:p>
    <w:p w14:paraId="75E6EC03" w14:textId="2D6C93CA" w:rsidR="00E13747" w:rsidRDefault="00E13747" w:rsidP="00E13747">
      <w:pPr>
        <w:pStyle w:val="ListParagraph"/>
        <w:numPr>
          <w:ilvl w:val="0"/>
          <w:numId w:val="4"/>
        </w:numPr>
        <w:rPr>
          <w:rStyle w:val="Hyperlink"/>
          <w:rFonts w:ascii="Arial" w:hAnsi="Arial" w:cs="Arial"/>
          <w:color w:val="auto"/>
          <w:sz w:val="24"/>
          <w:szCs w:val="24"/>
          <w:u w:val="none"/>
        </w:rPr>
      </w:pPr>
      <w:r w:rsidRPr="00565F59">
        <w:rPr>
          <w:rStyle w:val="Hyperlink"/>
          <w:rFonts w:ascii="Arial" w:hAnsi="Arial" w:cs="Arial"/>
          <w:color w:val="auto"/>
          <w:sz w:val="24"/>
          <w:szCs w:val="24"/>
          <w:u w:val="none"/>
        </w:rPr>
        <w:t xml:space="preserve">Petty cash will be dropped off date needed (as noted on form) </w:t>
      </w:r>
      <w:r w:rsidR="00294FF4" w:rsidRPr="00565F59">
        <w:rPr>
          <w:rStyle w:val="Hyperlink"/>
          <w:rFonts w:ascii="Arial" w:hAnsi="Arial" w:cs="Arial"/>
          <w:color w:val="auto"/>
          <w:sz w:val="24"/>
          <w:szCs w:val="24"/>
          <w:u w:val="none"/>
        </w:rPr>
        <w:t>and stored in the main office safe</w:t>
      </w:r>
    </w:p>
    <w:p w14:paraId="396E7896" w14:textId="3B88D7B4" w:rsidR="00565F59" w:rsidRDefault="00565F59" w:rsidP="00565F59">
      <w:pPr>
        <w:rPr>
          <w:rStyle w:val="Hyperlink"/>
          <w:rFonts w:ascii="Arial" w:hAnsi="Arial" w:cs="Arial"/>
          <w:color w:val="auto"/>
          <w:sz w:val="24"/>
          <w:szCs w:val="24"/>
          <w:u w:val="none"/>
        </w:rPr>
      </w:pPr>
    </w:p>
    <w:p w14:paraId="486121C2" w14:textId="5158DF0D" w:rsidR="00294FF4" w:rsidRPr="00565F59" w:rsidRDefault="00294FF4" w:rsidP="00294FF4">
      <w:pPr>
        <w:pStyle w:val="ListParagraph"/>
        <w:rPr>
          <w:rStyle w:val="Hyperlink"/>
          <w:rFonts w:ascii="Arial" w:hAnsi="Arial" w:cs="Arial"/>
          <w:color w:val="auto"/>
          <w:sz w:val="24"/>
          <w:szCs w:val="24"/>
          <w:u w:val="none"/>
        </w:rPr>
      </w:pPr>
    </w:p>
    <w:p w14:paraId="25E37122" w14:textId="0E507306" w:rsidR="00E13747" w:rsidRPr="00565F59" w:rsidRDefault="00E13747">
      <w:pPr>
        <w:rPr>
          <w:rFonts w:ascii="Arial" w:hAnsi="Arial" w:cs="Arial"/>
          <w:b/>
          <w:i/>
          <w:sz w:val="24"/>
          <w:szCs w:val="24"/>
        </w:rPr>
      </w:pPr>
      <w:r w:rsidRPr="00565F59">
        <w:rPr>
          <w:rFonts w:ascii="Arial" w:hAnsi="Arial" w:cs="Arial"/>
          <w:b/>
          <w:i/>
          <w:sz w:val="24"/>
          <w:szCs w:val="24"/>
        </w:rPr>
        <w:t xml:space="preserve">All forms can be found on </w:t>
      </w:r>
      <w:r w:rsidR="00294FF4" w:rsidRPr="00565F59">
        <w:rPr>
          <w:rFonts w:ascii="Arial" w:hAnsi="Arial" w:cs="Arial"/>
          <w:b/>
          <w:i/>
          <w:sz w:val="24"/>
          <w:szCs w:val="24"/>
        </w:rPr>
        <w:t>Titus Elementary website:</w:t>
      </w:r>
    </w:p>
    <w:p w14:paraId="02491EC6" w14:textId="4F24FA9D" w:rsidR="00294FF4" w:rsidRPr="00565F59" w:rsidRDefault="00294FF4" w:rsidP="00565F59">
      <w:pPr>
        <w:rPr>
          <w:rFonts w:ascii="Arial" w:hAnsi="Arial" w:cs="Arial"/>
          <w:b/>
          <w:i/>
          <w:sz w:val="24"/>
          <w:szCs w:val="24"/>
        </w:rPr>
      </w:pPr>
      <w:r w:rsidRPr="00565F59">
        <w:rPr>
          <w:rFonts w:ascii="Arial" w:hAnsi="Arial" w:cs="Arial"/>
          <w:b/>
          <w:i/>
          <w:sz w:val="24"/>
          <w:szCs w:val="24"/>
        </w:rPr>
        <w:t>Parents/students - Home and school - How you can help – Resources -</w:t>
      </w:r>
      <w:r w:rsidR="00565F59" w:rsidRPr="00565F59">
        <w:rPr>
          <w:rFonts w:ascii="Arial" w:hAnsi="Arial" w:cs="Arial"/>
          <w:b/>
          <w:i/>
          <w:sz w:val="24"/>
          <w:szCs w:val="24"/>
        </w:rPr>
        <w:t xml:space="preserve"> </w:t>
      </w:r>
      <w:r w:rsidRPr="00565F59">
        <w:rPr>
          <w:rFonts w:ascii="Arial" w:hAnsi="Arial" w:cs="Arial"/>
          <w:b/>
          <w:i/>
          <w:sz w:val="24"/>
          <w:szCs w:val="24"/>
        </w:rPr>
        <w:t>Committee procedures and forms</w:t>
      </w:r>
    </w:p>
    <w:p w14:paraId="1A4737CB" w14:textId="77777777" w:rsidR="00294FF4" w:rsidRPr="00565F59" w:rsidRDefault="00294FF4">
      <w:pPr>
        <w:rPr>
          <w:rFonts w:ascii="Arial" w:hAnsi="Arial" w:cs="Arial"/>
          <w:sz w:val="24"/>
          <w:szCs w:val="24"/>
        </w:rPr>
      </w:pPr>
    </w:p>
    <w:sectPr w:rsidR="00294FF4" w:rsidRPr="0056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64C"/>
    <w:multiLevelType w:val="hybridMultilevel"/>
    <w:tmpl w:val="DB38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767E2"/>
    <w:multiLevelType w:val="hybridMultilevel"/>
    <w:tmpl w:val="19F8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33C58"/>
    <w:multiLevelType w:val="hybridMultilevel"/>
    <w:tmpl w:val="97B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F1E11"/>
    <w:multiLevelType w:val="hybridMultilevel"/>
    <w:tmpl w:val="5FD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D5"/>
    <w:rsid w:val="00091C58"/>
    <w:rsid w:val="00294FF4"/>
    <w:rsid w:val="0039108A"/>
    <w:rsid w:val="0046053C"/>
    <w:rsid w:val="00565F59"/>
    <w:rsid w:val="0071237A"/>
    <w:rsid w:val="00B97AD5"/>
    <w:rsid w:val="00BE678A"/>
    <w:rsid w:val="00C72592"/>
    <w:rsid w:val="00D66964"/>
    <w:rsid w:val="00E13747"/>
    <w:rsid w:val="00E9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0DFC"/>
  <w15:chartTrackingRefBased/>
  <w15:docId w15:val="{C88F142B-56C9-4BBD-99F3-295B1305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AD5"/>
    <w:rPr>
      <w:color w:val="0563C1" w:themeColor="hyperlink"/>
      <w:u w:val="single"/>
    </w:rPr>
  </w:style>
  <w:style w:type="paragraph" w:styleId="ListParagraph">
    <w:name w:val="List Paragraph"/>
    <w:basedOn w:val="Normal"/>
    <w:uiPriority w:val="34"/>
    <w:qFormat/>
    <w:rsid w:val="00B97AD5"/>
    <w:pPr>
      <w:ind w:left="720"/>
      <w:contextualSpacing/>
    </w:pPr>
  </w:style>
  <w:style w:type="character" w:customStyle="1" w:styleId="UnresolvedMention1">
    <w:name w:val="Unresolved Mention1"/>
    <w:basedOn w:val="DefaultParagraphFont"/>
    <w:uiPriority w:val="99"/>
    <w:semiHidden/>
    <w:unhideWhenUsed/>
    <w:rsid w:val="00BE678A"/>
    <w:rPr>
      <w:color w:val="605E5C"/>
      <w:shd w:val="clear" w:color="auto" w:fill="E1DFDD"/>
    </w:rPr>
  </w:style>
  <w:style w:type="paragraph" w:styleId="BalloonText">
    <w:name w:val="Balloon Text"/>
    <w:basedOn w:val="Normal"/>
    <w:link w:val="BalloonTextChar"/>
    <w:uiPriority w:val="99"/>
    <w:semiHidden/>
    <w:unhideWhenUsed/>
    <w:rsid w:val="00E13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Pearlman</dc:creator>
  <cp:keywords/>
  <dc:description/>
  <cp:lastModifiedBy>Rachel Pearlman</cp:lastModifiedBy>
  <cp:revision>6</cp:revision>
  <cp:lastPrinted>2019-10-07T20:00:00Z</cp:lastPrinted>
  <dcterms:created xsi:type="dcterms:W3CDTF">2019-03-16T23:12:00Z</dcterms:created>
  <dcterms:modified xsi:type="dcterms:W3CDTF">2021-10-18T19:19:00Z</dcterms:modified>
</cp:coreProperties>
</file>